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核资源与环境国家重点实验室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LA-ICP-MS送样单</w:t>
      </w:r>
    </w:p>
    <w:tbl>
      <w:tblPr>
        <w:tblStyle w:val="4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867"/>
        <w:gridCol w:w="1920"/>
        <w:gridCol w:w="1803"/>
        <w:gridCol w:w="2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1182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用户信息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3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导师签字</w:t>
            </w: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导师电话</w:t>
            </w: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经费支出项目</w:t>
            </w:r>
          </w:p>
        </w:tc>
        <w:tc>
          <w:tcPr>
            <w:tcW w:w="33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详细地址</w:t>
            </w:r>
          </w:p>
        </w:tc>
        <w:tc>
          <w:tcPr>
            <w:tcW w:w="33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3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预约测试信息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样品性状</w:t>
            </w:r>
          </w:p>
        </w:tc>
        <w:tc>
          <w:tcPr>
            <w:tcW w:w="33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样品编号</w:t>
            </w: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岩性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测试项目</w:t>
            </w: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测试数量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实际测试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测试项目</w:t>
            </w:r>
          </w:p>
        </w:tc>
        <w:tc>
          <w:tcPr>
            <w:tcW w:w="33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测试数量</w:t>
            </w:r>
          </w:p>
        </w:tc>
        <w:tc>
          <w:tcPr>
            <w:tcW w:w="33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测试机时</w:t>
            </w:r>
          </w:p>
        </w:tc>
        <w:tc>
          <w:tcPr>
            <w:tcW w:w="33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上机人员签字</w:t>
            </w: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值班老师签字</w:t>
            </w: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注：1、分析结果仅对来样负责。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2、</w:t>
      </w:r>
      <w:r>
        <w:rPr>
          <w:rFonts w:hint="default" w:ascii="Times New Roman" w:hAnsi="Times New Roman" w:cs="Times New Roman"/>
          <w:szCs w:val="21"/>
          <w:lang w:val="en-US" w:eastAsia="zh-CN"/>
        </w:rPr>
        <w:t>鼓励</w:t>
      </w:r>
      <w:r>
        <w:rPr>
          <w:rFonts w:hint="default" w:ascii="Times New Roman" w:hAnsi="Times New Roman" w:cs="Times New Roman"/>
          <w:szCs w:val="21"/>
        </w:rPr>
        <w:t>送样人亲自上机测试，原则上不接受委托</w:t>
      </w:r>
      <w:r>
        <w:rPr>
          <w:rFonts w:hint="default" w:ascii="Times New Roman" w:hAnsi="Times New Roman" w:cs="Times New Roman"/>
          <w:szCs w:val="21"/>
          <w:lang w:val="en-US" w:eastAsia="zh-CN"/>
        </w:rPr>
        <w:t>测试</w:t>
      </w:r>
      <w:r>
        <w:rPr>
          <w:rFonts w:hint="default" w:ascii="Times New Roman" w:hAnsi="Times New Roman" w:cs="Times New Roman"/>
          <w:szCs w:val="21"/>
        </w:rPr>
        <w:t>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3、样品性状准确填写锆石靶、矿物靶、探针片、激光片</w:t>
      </w:r>
      <w:r>
        <w:rPr>
          <w:rFonts w:hint="default" w:ascii="Times New Roman" w:hAnsi="Times New Roman" w:cs="Times New Roman"/>
          <w:szCs w:val="21"/>
        </w:rPr>
        <w:t>、</w:t>
      </w:r>
      <w:r>
        <w:rPr>
          <w:rFonts w:hint="default" w:ascii="Times New Roman" w:hAnsi="Times New Roman" w:cs="Times New Roman"/>
          <w:szCs w:val="21"/>
        </w:rPr>
        <w:t>待测矿物等信息。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4、若分析微量元素，需在测试项目中填写好微量元素种类。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>5、送样联系方式：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"mailto:钟福军，13361646693，zhongfujun602@126.com"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cs="Times New Roman"/>
          <w:color w:val="auto"/>
          <w:szCs w:val="21"/>
          <w:u w:val="none"/>
        </w:rPr>
        <w:t>钟福军，</w:t>
      </w:r>
      <w:r>
        <w:rPr>
          <w:rFonts w:hint="default" w:ascii="Times New Roman" w:hAnsi="Times New Roman" w:cs="Times New Roman"/>
          <w:szCs w:val="21"/>
        </w:rPr>
        <w:t>Tel: 13361646693，E-mail: zhongfujun602@126.com</w:t>
      </w:r>
      <w:r>
        <w:rPr>
          <w:rFonts w:hint="default" w:ascii="Times New Roman" w:hAnsi="Times New Roman" w:cs="Times New Roman"/>
          <w:szCs w:val="21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5288F"/>
    <w:rsid w:val="00C36D40"/>
    <w:rsid w:val="00D13D22"/>
    <w:rsid w:val="00EE6FB3"/>
    <w:rsid w:val="05A73220"/>
    <w:rsid w:val="39FE29AC"/>
    <w:rsid w:val="511A5438"/>
    <w:rsid w:val="573D66D9"/>
    <w:rsid w:val="6E302DC7"/>
    <w:rsid w:val="7765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480</Characters>
  <Lines>4</Lines>
  <Paragraphs>1</Paragraphs>
  <TotalTime>6</TotalTime>
  <ScaleCrop>false</ScaleCrop>
  <LinksUpToDate>false</LinksUpToDate>
  <CharactersWithSpaces>563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2021-09-09T07:58:00Z</dcterms:created>
  <dc:creator>野草</dc:creator>
  <cp:lastModifiedBy>野草</cp:lastModifiedBy>
  <dcterms:modified xsi:type="dcterms:W3CDTF">2021-10-08T06:18:04Z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C50E1891190941B5B859D9AFB33034EF</vt:lpwstr>
  </property>
</Properties>
</file>